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EECB" w14:textId="0B767E14" w:rsidR="00157D1C" w:rsidRDefault="00157D1C" w:rsidP="00157D1C">
      <w:pPr>
        <w:jc w:val="center"/>
        <w:rPr>
          <w:rFonts w:ascii="Felix Titling" w:hAnsi="Felix Titling"/>
          <w:b/>
          <w:u w:val="single"/>
        </w:rPr>
      </w:pPr>
      <w:r>
        <w:rPr>
          <w:rFonts w:ascii="Felix Titling" w:hAnsi="Felix Titling"/>
          <w:noProof/>
        </w:rPr>
        <w:drawing>
          <wp:inline distT="0" distB="0" distL="0" distR="0" wp14:anchorId="48C4BF24" wp14:editId="3EE5A73D">
            <wp:extent cx="298450" cy="37211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7620">
        <w:rPr>
          <w:rFonts w:ascii="Felix Titling" w:hAnsi="Felix Titling"/>
          <w:b/>
          <w:sz w:val="20"/>
          <w:szCs w:val="20"/>
          <w:u w:val="single"/>
        </w:rPr>
        <w:t xml:space="preserve"> </w:t>
      </w:r>
      <w:r w:rsidR="00937620" w:rsidRPr="00937620">
        <w:rPr>
          <w:rFonts w:ascii="Felix Titling" w:hAnsi="Felix Titling"/>
          <w:b/>
          <w:u w:val="single"/>
        </w:rPr>
        <w:t xml:space="preserve">Understanding of the World </w:t>
      </w:r>
      <w:r w:rsidRPr="00937620">
        <w:rPr>
          <w:rFonts w:ascii="Felix Titling" w:hAnsi="Felix Titling"/>
          <w:b/>
          <w:u w:val="single"/>
        </w:rPr>
        <w:t xml:space="preserve">knowledge organiser - Year group </w:t>
      </w:r>
      <w:r w:rsidR="00157A69" w:rsidRPr="00937620">
        <w:rPr>
          <w:rFonts w:ascii="Felix Titling" w:hAnsi="Felix Titling"/>
          <w:b/>
          <w:u w:val="single"/>
        </w:rPr>
        <w:t>Foundation Stage</w:t>
      </w:r>
      <w:r w:rsidRPr="00937620">
        <w:rPr>
          <w:rFonts w:ascii="Felix Titling" w:hAnsi="Felix Titling"/>
          <w:b/>
          <w:u w:val="single"/>
        </w:rPr>
        <w:t xml:space="preserve"> - term </w:t>
      </w:r>
      <w:r w:rsidR="002D4C40">
        <w:rPr>
          <w:rFonts w:ascii="Felix Titling" w:hAnsi="Felix Titling"/>
          <w:b/>
          <w:u w:val="single"/>
        </w:rPr>
        <w:t>Advent 2</w:t>
      </w:r>
      <w:r>
        <w:rPr>
          <w:rFonts w:ascii="Felix Titling" w:hAnsi="Felix Titling"/>
          <w:noProof/>
        </w:rPr>
        <w:drawing>
          <wp:inline distT="0" distB="0" distL="0" distR="0" wp14:anchorId="0B4D9CDD" wp14:editId="3B878BA0">
            <wp:extent cx="298450" cy="37211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35"/>
        <w:gridCol w:w="4301"/>
        <w:gridCol w:w="6321"/>
      </w:tblGrid>
      <w:tr w:rsidR="00D91065" w14:paraId="0DB10814" w14:textId="77777777" w:rsidTr="006507DC">
        <w:trPr>
          <w:trHeight w:val="416"/>
        </w:trPr>
        <w:tc>
          <w:tcPr>
            <w:tcW w:w="4766" w:type="dxa"/>
            <w:gridSpan w:val="2"/>
          </w:tcPr>
          <w:p w14:paraId="4CBDA81A" w14:textId="77777777" w:rsidR="00D91065" w:rsidRPr="00142E2E" w:rsidRDefault="00157A69" w:rsidP="00D91065">
            <w:pPr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/>
                <w:b/>
              </w:rPr>
              <w:t>Area of learning</w:t>
            </w:r>
          </w:p>
        </w:tc>
        <w:tc>
          <w:tcPr>
            <w:tcW w:w="10622" w:type="dxa"/>
            <w:gridSpan w:val="2"/>
          </w:tcPr>
          <w:p w14:paraId="22E6DCCA" w14:textId="77777777" w:rsidR="00D91065" w:rsidRPr="00157A69" w:rsidRDefault="00157A69" w:rsidP="00157A69">
            <w:pPr>
              <w:pStyle w:val="ListParagraph"/>
              <w:jc w:val="center"/>
              <w:rPr>
                <w:rFonts w:ascii="Felix Titling" w:hAnsi="Felix Titling"/>
                <w:b/>
              </w:rPr>
            </w:pPr>
            <w:r>
              <w:rPr>
                <w:rFonts w:ascii="Felix Titling" w:hAnsi="Felix Titling"/>
                <w:b/>
              </w:rPr>
              <w:t xml:space="preserve">By the end of this term </w:t>
            </w:r>
            <w:r w:rsidR="00D91065" w:rsidRPr="00157A69">
              <w:rPr>
                <w:rFonts w:ascii="Felix Titling" w:hAnsi="Felix Titling"/>
                <w:b/>
              </w:rPr>
              <w:t>Your child will be able to….</w:t>
            </w:r>
          </w:p>
        </w:tc>
      </w:tr>
      <w:tr w:rsidR="00D91065" w14:paraId="025365F6" w14:textId="77777777" w:rsidTr="00C600AC">
        <w:trPr>
          <w:trHeight w:val="425"/>
        </w:trPr>
        <w:tc>
          <w:tcPr>
            <w:tcW w:w="4766" w:type="dxa"/>
            <w:gridSpan w:val="2"/>
          </w:tcPr>
          <w:p w14:paraId="4CDCD332" w14:textId="66D8BD35" w:rsidR="00157A69" w:rsidRPr="00937620" w:rsidRDefault="004D0C90" w:rsidP="00937620">
            <w:pPr>
              <w:pStyle w:val="List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Understanding of the world</w:t>
            </w:r>
          </w:p>
          <w:p w14:paraId="4E9F11BC" w14:textId="25A33394" w:rsidR="00157A69" w:rsidRPr="00D91065" w:rsidRDefault="000226D9" w:rsidP="00157A69">
            <w:pPr>
              <w:pStyle w:val="ListParagraph"/>
              <w:numPr>
                <w:ilvl w:val="0"/>
                <w:numId w:val="1"/>
              </w:numPr>
              <w:rPr>
                <w:rFonts w:ascii="Felix Titling" w:hAnsi="Felix Titling"/>
              </w:rPr>
            </w:pPr>
            <w:r>
              <w:rPr>
                <w:rFonts w:ascii="Times New Roman" w:hAnsi="Times New Roman" w:cs="Times New Roman"/>
              </w:rPr>
              <w:t>Comparing environments</w:t>
            </w:r>
          </w:p>
        </w:tc>
        <w:tc>
          <w:tcPr>
            <w:tcW w:w="10622" w:type="dxa"/>
            <w:gridSpan w:val="2"/>
          </w:tcPr>
          <w:p w14:paraId="5C8A7B2D" w14:textId="77777777" w:rsidR="00C600AC" w:rsidRPr="00DA5E98" w:rsidRDefault="00C02FDD" w:rsidP="000226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E98">
              <w:rPr>
                <w:rFonts w:ascii="Times New Roman" w:hAnsi="Times New Roman" w:cs="Times New Roman"/>
              </w:rPr>
              <w:t>Describe their immediate environment using knowledge from observation, discussion, stories, non-fiction texts and maps</w:t>
            </w:r>
          </w:p>
          <w:p w14:paraId="315E1B8B" w14:textId="611C87BB" w:rsidR="00DA5E98" w:rsidRPr="004D0C90" w:rsidRDefault="00DA5E98" w:rsidP="000226D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5E98">
              <w:rPr>
                <w:rFonts w:ascii="Times New Roman" w:hAnsi="Times New Roman" w:cs="Times New Roman"/>
              </w:rPr>
              <w:t>Explain some similarities and differences between life in this country and life in other countries, drawing on knowledge from stories, non-fiction texts and (when appropriate) maps.</w:t>
            </w:r>
          </w:p>
        </w:tc>
      </w:tr>
      <w:tr w:rsidR="00D91065" w14:paraId="18436584" w14:textId="77777777" w:rsidTr="00D91065">
        <w:trPr>
          <w:trHeight w:val="270"/>
        </w:trPr>
        <w:tc>
          <w:tcPr>
            <w:tcW w:w="15388" w:type="dxa"/>
            <w:gridSpan w:val="4"/>
          </w:tcPr>
          <w:p w14:paraId="547B4643" w14:textId="77777777" w:rsidR="00D91065" w:rsidRPr="00142E2E" w:rsidRDefault="00AB167A" w:rsidP="00D91065">
            <w:pPr>
              <w:pStyle w:val="ListParagraph"/>
              <w:jc w:val="center"/>
              <w:rPr>
                <w:rFonts w:ascii="Felix Titling" w:hAnsi="Felix Titling"/>
                <w:b/>
              </w:rPr>
            </w:pPr>
            <w:r w:rsidRPr="00142E2E">
              <w:rPr>
                <w:rFonts w:ascii="Felix Titling" w:hAnsi="Felix Titling"/>
                <w:b/>
              </w:rPr>
              <w:t>Coverage</w:t>
            </w:r>
          </w:p>
        </w:tc>
      </w:tr>
      <w:tr w:rsidR="00D91065" w14:paraId="5CF59765" w14:textId="77777777" w:rsidTr="001478C5">
        <w:trPr>
          <w:trHeight w:val="273"/>
        </w:trPr>
        <w:tc>
          <w:tcPr>
            <w:tcW w:w="15388" w:type="dxa"/>
            <w:gridSpan w:val="4"/>
          </w:tcPr>
          <w:p w14:paraId="73173914" w14:textId="49AFE827" w:rsidR="00C600AC" w:rsidRPr="006E3CA2" w:rsidRDefault="009C1874" w:rsidP="000226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term we are going to be learning about</w:t>
            </w:r>
            <w:r w:rsidR="002334B8">
              <w:rPr>
                <w:rFonts w:ascii="Times New Roman" w:hAnsi="Times New Roman" w:cs="Times New Roman"/>
              </w:rPr>
              <w:t xml:space="preserve"> our local environment and comparing it with different places around the world. We will </w:t>
            </w:r>
            <w:r w:rsidR="002D4C40">
              <w:rPr>
                <w:rFonts w:ascii="Times New Roman" w:hAnsi="Times New Roman" w:cs="Times New Roman"/>
              </w:rPr>
              <w:t xml:space="preserve">be </w:t>
            </w:r>
            <w:r w:rsidR="002334B8">
              <w:rPr>
                <w:rFonts w:ascii="Times New Roman" w:hAnsi="Times New Roman" w:cs="Times New Roman"/>
              </w:rPr>
              <w:t>learning how to find places on a globe</w:t>
            </w:r>
            <w:r w:rsidR="00F90061">
              <w:rPr>
                <w:rFonts w:ascii="Times New Roman" w:hAnsi="Times New Roman" w:cs="Times New Roman"/>
              </w:rPr>
              <w:t>, recognise key features of different places and compare these with our own environment.</w:t>
            </w:r>
          </w:p>
        </w:tc>
      </w:tr>
      <w:tr w:rsidR="00F14F10" w14:paraId="697C5D29" w14:textId="77E49C6A" w:rsidTr="00C600AC">
        <w:trPr>
          <w:trHeight w:val="340"/>
        </w:trPr>
        <w:tc>
          <w:tcPr>
            <w:tcW w:w="4531" w:type="dxa"/>
          </w:tcPr>
          <w:p w14:paraId="54BDE385" w14:textId="77777777" w:rsidR="002D2EAC" w:rsidRPr="00142E2E" w:rsidRDefault="002D2EAC" w:rsidP="00142E2E">
            <w:pPr>
              <w:jc w:val="center"/>
              <w:rPr>
                <w:rFonts w:ascii="Felix Titling" w:hAnsi="Felix Titling"/>
                <w:b/>
              </w:rPr>
            </w:pPr>
            <w:r w:rsidRPr="00142E2E">
              <w:rPr>
                <w:rFonts w:ascii="Felix Titling" w:hAnsi="Felix Titling"/>
                <w:b/>
              </w:rPr>
              <w:t>Key vocabular</w:t>
            </w:r>
            <w:r>
              <w:rPr>
                <w:rFonts w:ascii="Felix Titling" w:hAnsi="Felix Titling"/>
                <w:b/>
              </w:rPr>
              <w:t>y</w:t>
            </w:r>
          </w:p>
        </w:tc>
        <w:tc>
          <w:tcPr>
            <w:tcW w:w="4536" w:type="dxa"/>
            <w:gridSpan w:val="2"/>
          </w:tcPr>
          <w:p w14:paraId="13CE3964" w14:textId="77777777" w:rsidR="002D2EAC" w:rsidRPr="00142E2E" w:rsidRDefault="002D2EAC" w:rsidP="00D91065">
            <w:pPr>
              <w:jc w:val="center"/>
              <w:rPr>
                <w:rFonts w:ascii="Felix Titling" w:hAnsi="Felix Titling"/>
                <w:b/>
              </w:rPr>
            </w:pPr>
            <w:r w:rsidRPr="00142E2E">
              <w:rPr>
                <w:rFonts w:ascii="Felix Titling" w:hAnsi="Felix Titling"/>
                <w:b/>
              </w:rPr>
              <w:t>Key questions</w:t>
            </w:r>
            <w:r>
              <w:rPr>
                <w:rFonts w:ascii="Felix Titling" w:hAnsi="Felix Titling"/>
                <w:b/>
              </w:rPr>
              <w:t xml:space="preserve"> your child should be able to answer by the end of the unit</w:t>
            </w:r>
          </w:p>
        </w:tc>
        <w:tc>
          <w:tcPr>
            <w:tcW w:w="6321" w:type="dxa"/>
          </w:tcPr>
          <w:p w14:paraId="18518E57" w14:textId="7906C580" w:rsidR="002D2EAC" w:rsidRPr="00142E2E" w:rsidRDefault="002D2EAC" w:rsidP="00D91065">
            <w:pPr>
              <w:jc w:val="center"/>
              <w:rPr>
                <w:rFonts w:ascii="Felix Titling" w:hAnsi="Felix Titling"/>
                <w:b/>
              </w:rPr>
            </w:pPr>
            <w:r w:rsidRPr="006E3CA2">
              <w:rPr>
                <w:rFonts w:ascii="Felix Titling" w:hAnsi="Felix Titling" w:cs="Times New Roman"/>
                <w:b/>
              </w:rPr>
              <w:t>Books to support topic</w:t>
            </w:r>
          </w:p>
        </w:tc>
      </w:tr>
      <w:tr w:rsidR="00F14F10" w14:paraId="0C05D1F3" w14:textId="1EA11BB4" w:rsidTr="00C600AC">
        <w:trPr>
          <w:trHeight w:val="1376"/>
        </w:trPr>
        <w:tc>
          <w:tcPr>
            <w:tcW w:w="4531" w:type="dxa"/>
          </w:tcPr>
          <w:p w14:paraId="4ED6B29C" w14:textId="628342BC" w:rsidR="002D2EAC" w:rsidRDefault="00595FDE" w:rsidP="002D2EA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C11DEB">
              <w:rPr>
                <w:rFonts w:ascii="Times New Roman" w:hAnsi="Times New Roman" w:cs="Times New Roman"/>
                <w:b/>
                <w:bCs/>
                <w:noProof/>
              </w:rPr>
              <w:t>Location</w:t>
            </w:r>
            <w:r>
              <w:rPr>
                <w:rFonts w:ascii="Times New Roman" w:hAnsi="Times New Roman" w:cs="Times New Roman"/>
                <w:noProof/>
              </w:rPr>
              <w:t xml:space="preserve"> – </w:t>
            </w:r>
            <w:r w:rsidR="003A48E2">
              <w:rPr>
                <w:rFonts w:ascii="Times New Roman" w:hAnsi="Times New Roman" w:cs="Times New Roman"/>
                <w:noProof/>
              </w:rPr>
              <w:t>a place or position</w:t>
            </w:r>
          </w:p>
          <w:p w14:paraId="21AC9E4E" w14:textId="7558EC50" w:rsidR="00595FDE" w:rsidRDefault="00595FDE" w:rsidP="00595F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C11DEB">
              <w:rPr>
                <w:rFonts w:ascii="Times New Roman" w:hAnsi="Times New Roman" w:cs="Times New Roman"/>
                <w:b/>
                <w:bCs/>
                <w:noProof/>
              </w:rPr>
              <w:t xml:space="preserve">Environment </w:t>
            </w:r>
            <w:r>
              <w:rPr>
                <w:rFonts w:ascii="Times New Roman" w:hAnsi="Times New Roman" w:cs="Times New Roman"/>
                <w:noProof/>
              </w:rPr>
              <w:t>–</w:t>
            </w:r>
            <w:r w:rsidR="004E6710">
              <w:rPr>
                <w:rFonts w:ascii="Times New Roman" w:hAnsi="Times New Roman" w:cs="Times New Roman"/>
                <w:noProof/>
              </w:rPr>
              <w:t xml:space="preserve"> the natural world in which we live in</w:t>
            </w:r>
          </w:p>
          <w:p w14:paraId="1BCC0F82" w14:textId="5484B605" w:rsidR="00595FDE" w:rsidRDefault="00595FDE" w:rsidP="00595FD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C11DEB">
              <w:rPr>
                <w:rFonts w:ascii="Times New Roman" w:hAnsi="Times New Roman" w:cs="Times New Roman"/>
                <w:b/>
                <w:bCs/>
                <w:noProof/>
              </w:rPr>
              <w:t>Globe</w:t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="00A72487">
              <w:rPr>
                <w:rFonts w:ascii="Times New Roman" w:hAnsi="Times New Roman" w:cs="Times New Roman"/>
                <w:noProof/>
              </w:rPr>
              <w:t xml:space="preserve"> a model of the Earth</w:t>
            </w:r>
          </w:p>
          <w:p w14:paraId="2054566B" w14:textId="28D3C660" w:rsidR="00595FDE" w:rsidRDefault="00C53789" w:rsidP="00C537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602E13">
              <w:rPr>
                <w:rFonts w:ascii="Times New Roman" w:hAnsi="Times New Roman" w:cs="Times New Roman"/>
                <w:b/>
                <w:bCs/>
                <w:noProof/>
              </w:rPr>
              <w:t>Map</w:t>
            </w:r>
            <w:r>
              <w:rPr>
                <w:rFonts w:ascii="Times New Roman" w:hAnsi="Times New Roman" w:cs="Times New Roman"/>
                <w:noProof/>
              </w:rPr>
              <w:t>-</w:t>
            </w:r>
            <w:r w:rsidR="004C0A80">
              <w:rPr>
                <w:rFonts w:ascii="Times New Roman" w:hAnsi="Times New Roman" w:cs="Times New Roman"/>
                <w:noProof/>
              </w:rPr>
              <w:t xml:space="preserve"> an area of land or sea shown as a drawing</w:t>
            </w:r>
          </w:p>
          <w:p w14:paraId="17D8A9F4" w14:textId="6AA1B0B2" w:rsidR="00C53789" w:rsidRDefault="00C53789" w:rsidP="00C537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C11DEB">
              <w:rPr>
                <w:rFonts w:ascii="Times New Roman" w:hAnsi="Times New Roman" w:cs="Times New Roman"/>
                <w:b/>
                <w:bCs/>
                <w:noProof/>
              </w:rPr>
              <w:t>Features</w:t>
            </w:r>
            <w:r>
              <w:rPr>
                <w:rFonts w:ascii="Times New Roman" w:hAnsi="Times New Roman" w:cs="Times New Roman"/>
                <w:noProof/>
              </w:rPr>
              <w:t xml:space="preserve"> –</w:t>
            </w:r>
            <w:r w:rsidR="00F64A01">
              <w:rPr>
                <w:rFonts w:ascii="Times New Roman" w:hAnsi="Times New Roman" w:cs="Times New Roman"/>
                <w:noProof/>
              </w:rPr>
              <w:t xml:space="preserve"> something that makes the place special and different</w:t>
            </w:r>
            <w:r w:rsidR="003E49F9">
              <w:rPr>
                <w:rFonts w:ascii="Times New Roman" w:hAnsi="Times New Roman" w:cs="Times New Roman"/>
                <w:noProof/>
              </w:rPr>
              <w:t xml:space="preserve"> or the same</w:t>
            </w:r>
          </w:p>
          <w:p w14:paraId="07A1C7B1" w14:textId="06E0CB05" w:rsidR="00C53789" w:rsidRPr="00C53789" w:rsidRDefault="00C53789" w:rsidP="00C5378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noProof/>
              </w:rPr>
            </w:pPr>
            <w:r w:rsidRPr="00C11DEB">
              <w:rPr>
                <w:rFonts w:ascii="Times New Roman" w:hAnsi="Times New Roman" w:cs="Times New Roman"/>
                <w:b/>
                <w:bCs/>
                <w:noProof/>
              </w:rPr>
              <w:t>Similarities and differences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3E49F9">
              <w:rPr>
                <w:rFonts w:ascii="Times New Roman" w:hAnsi="Times New Roman" w:cs="Times New Roman"/>
                <w:noProof/>
              </w:rPr>
              <w:t>–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3E49F9">
              <w:rPr>
                <w:rFonts w:ascii="Times New Roman" w:hAnsi="Times New Roman" w:cs="Times New Roman"/>
                <w:noProof/>
              </w:rPr>
              <w:t>things that are the same anf things that are different.</w:t>
            </w:r>
          </w:p>
        </w:tc>
        <w:tc>
          <w:tcPr>
            <w:tcW w:w="4536" w:type="dxa"/>
            <w:gridSpan w:val="2"/>
          </w:tcPr>
          <w:p w14:paraId="78E6D2E5" w14:textId="52D44644" w:rsidR="00C600AC" w:rsidRDefault="00851F68" w:rsidP="000226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 I find </w:t>
            </w:r>
            <w:r w:rsidR="00864C38">
              <w:rPr>
                <w:rFonts w:ascii="Times New Roman" w:hAnsi="Times New Roman" w:cs="Times New Roman"/>
              </w:rPr>
              <w:t>Loughborough</w:t>
            </w:r>
            <w:r>
              <w:rPr>
                <w:rFonts w:ascii="Times New Roman" w:hAnsi="Times New Roman" w:cs="Times New Roman"/>
              </w:rPr>
              <w:t xml:space="preserve"> on a map?</w:t>
            </w:r>
          </w:p>
          <w:p w14:paraId="54E67340" w14:textId="77777777" w:rsidR="00851F68" w:rsidRDefault="00851F68" w:rsidP="000226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I recognise the fe</w:t>
            </w:r>
            <w:r w:rsidR="00864C38">
              <w:rPr>
                <w:rFonts w:ascii="Times New Roman" w:hAnsi="Times New Roman" w:cs="Times New Roman"/>
              </w:rPr>
              <w:t>atures of where I live?</w:t>
            </w:r>
          </w:p>
          <w:p w14:paraId="66C3C4F9" w14:textId="77777777" w:rsidR="00864C38" w:rsidRDefault="00864C38" w:rsidP="000226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I find a hot and cold place on a globe?</w:t>
            </w:r>
          </w:p>
          <w:p w14:paraId="19C0944B" w14:textId="6D5FA81A" w:rsidR="00C33C3D" w:rsidRPr="00C600AC" w:rsidRDefault="00C33C3D" w:rsidP="000226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 I compare hot/cold locations with my local environment?</w:t>
            </w:r>
          </w:p>
        </w:tc>
        <w:tc>
          <w:tcPr>
            <w:tcW w:w="6321" w:type="dxa"/>
          </w:tcPr>
          <w:p w14:paraId="4FF3E2C7" w14:textId="4059D095" w:rsidR="00A66214" w:rsidRDefault="00A66214" w:rsidP="00A85C11">
            <w:pPr>
              <w:rPr>
                <w:rFonts w:ascii="Times New Roman" w:hAnsi="Times New Roman" w:cs="Times New Roman"/>
              </w:rPr>
            </w:pPr>
          </w:p>
          <w:p w14:paraId="50A3B593" w14:textId="3379B340" w:rsidR="00F90061" w:rsidRDefault="00F90061" w:rsidP="00A85C11">
            <w:pPr>
              <w:rPr>
                <w:rFonts w:ascii="Times New Roman" w:hAnsi="Times New Roman" w:cs="Times New Roman"/>
              </w:rPr>
            </w:pPr>
          </w:p>
          <w:p w14:paraId="5EDE78D6" w14:textId="77777777" w:rsidR="00F90061" w:rsidRDefault="00F90061" w:rsidP="00A85C11">
            <w:pPr>
              <w:rPr>
                <w:rFonts w:ascii="Times New Roman" w:hAnsi="Times New Roman" w:cs="Times New Roman"/>
              </w:rPr>
            </w:pPr>
          </w:p>
          <w:p w14:paraId="40FDDD32" w14:textId="0130A844" w:rsidR="002D2EAC" w:rsidRDefault="00A85C11" w:rsidP="00A85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2140">
              <w:rPr>
                <w:noProof/>
              </w:rPr>
              <w:drawing>
                <wp:inline distT="0" distB="0" distL="0" distR="0" wp14:anchorId="740B61A2" wp14:editId="3800EFDD">
                  <wp:extent cx="809625" cy="93358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3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00AC">
              <w:rPr>
                <w:rFonts w:ascii="Times New Roman" w:hAnsi="Times New Roman" w:cs="Times New Roman"/>
              </w:rPr>
              <w:t xml:space="preserve"> </w:t>
            </w:r>
            <w:r w:rsidR="009C2F9A">
              <w:rPr>
                <w:noProof/>
              </w:rPr>
              <w:drawing>
                <wp:inline distT="0" distB="0" distL="0" distR="0" wp14:anchorId="68F3BECD" wp14:editId="596FA1E5">
                  <wp:extent cx="1133475" cy="927804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69" cy="93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2F9A">
              <w:rPr>
                <w:rFonts w:ascii="Times New Roman" w:hAnsi="Times New Roman" w:cs="Times New Roman"/>
              </w:rPr>
              <w:t xml:space="preserve"> </w:t>
            </w:r>
            <w:r w:rsidR="00CD46D3">
              <w:rPr>
                <w:noProof/>
              </w:rPr>
              <w:drawing>
                <wp:inline distT="0" distB="0" distL="0" distR="0" wp14:anchorId="5AC92324" wp14:editId="0433A46B">
                  <wp:extent cx="895350" cy="931978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70" cy="942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46D3">
              <w:rPr>
                <w:rFonts w:ascii="Times New Roman" w:hAnsi="Times New Roman" w:cs="Times New Roman"/>
              </w:rPr>
              <w:t xml:space="preserve"> </w:t>
            </w:r>
            <w:r w:rsidR="00A75C75">
              <w:rPr>
                <w:noProof/>
              </w:rPr>
              <w:drawing>
                <wp:inline distT="0" distB="0" distL="0" distR="0" wp14:anchorId="42B3F4B9" wp14:editId="2590B1CD">
                  <wp:extent cx="731520" cy="912214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87" cy="917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B09D23" w14:textId="5A4FC322" w:rsidR="00A66214" w:rsidRPr="00A85C11" w:rsidRDefault="00A66214" w:rsidP="00A85C11">
            <w:pPr>
              <w:rPr>
                <w:rFonts w:ascii="Times New Roman" w:hAnsi="Times New Roman" w:cs="Times New Roman"/>
              </w:rPr>
            </w:pPr>
          </w:p>
        </w:tc>
      </w:tr>
      <w:tr w:rsidR="002D2EAC" w14:paraId="2E377A4B" w14:textId="77777777" w:rsidTr="00582DC7">
        <w:trPr>
          <w:trHeight w:val="220"/>
        </w:trPr>
        <w:tc>
          <w:tcPr>
            <w:tcW w:w="15388" w:type="dxa"/>
            <w:gridSpan w:val="4"/>
          </w:tcPr>
          <w:p w14:paraId="6F08587C" w14:textId="5A4D195D" w:rsidR="002D2EAC" w:rsidRPr="006E3CA2" w:rsidRDefault="002D2EAC" w:rsidP="006E3CA2">
            <w:pPr>
              <w:ind w:left="360"/>
              <w:jc w:val="center"/>
              <w:rPr>
                <w:rFonts w:ascii="Felix Titling" w:hAnsi="Felix Titling" w:cs="Times New Roman"/>
                <w:b/>
              </w:rPr>
            </w:pPr>
            <w:r w:rsidRPr="006E3CA2">
              <w:rPr>
                <w:rFonts w:ascii="Felix Titling" w:hAnsi="Felix Titling" w:cs="Times New Roman"/>
                <w:b/>
                <w:noProof/>
              </w:rPr>
              <w:t xml:space="preserve">Key </w:t>
            </w:r>
            <w:r>
              <w:rPr>
                <w:rFonts w:ascii="Felix Titling" w:hAnsi="Felix Titling" w:cs="Times New Roman"/>
                <w:b/>
                <w:noProof/>
              </w:rPr>
              <w:t>images</w:t>
            </w:r>
            <w:r w:rsidRPr="006E3CA2">
              <w:rPr>
                <w:rFonts w:ascii="Felix Titling" w:hAnsi="Felix Titling" w:cs="Times New Roman"/>
                <w:b/>
                <w:noProof/>
              </w:rPr>
              <w:t xml:space="preserve"> about topic</w:t>
            </w:r>
          </w:p>
        </w:tc>
      </w:tr>
      <w:tr w:rsidR="002D2EAC" w14:paraId="218E724F" w14:textId="77777777" w:rsidTr="00DF5503">
        <w:trPr>
          <w:trHeight w:val="699"/>
        </w:trPr>
        <w:tc>
          <w:tcPr>
            <w:tcW w:w="15388" w:type="dxa"/>
            <w:gridSpan w:val="4"/>
          </w:tcPr>
          <w:p w14:paraId="713173B7" w14:textId="3393DF49" w:rsidR="002D2EAC" w:rsidRPr="00C33C3D" w:rsidRDefault="005B6A4F" w:rsidP="00E35B07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756F86">
              <w:rPr>
                <w:noProof/>
              </w:rPr>
              <w:drawing>
                <wp:inline distT="0" distB="0" distL="0" distR="0" wp14:anchorId="07F08947" wp14:editId="152C7C7D">
                  <wp:extent cx="1691640" cy="859246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035" cy="86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1E17">
              <w:rPr>
                <w:noProof/>
              </w:rPr>
              <w:drawing>
                <wp:inline distT="0" distB="0" distL="0" distR="0" wp14:anchorId="1FE05B89" wp14:editId="4836A14B">
                  <wp:extent cx="790020" cy="10134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06" cy="102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49F9">
              <w:rPr>
                <w:noProof/>
              </w:rPr>
              <w:t xml:space="preserve">  </w:t>
            </w:r>
            <w:r w:rsidR="006D4970">
              <w:rPr>
                <w:noProof/>
              </w:rPr>
              <w:t xml:space="preserve">  </w:t>
            </w:r>
            <w:r w:rsidR="006D4970" w:rsidRPr="006D4970">
              <w:rPr>
                <w:noProof/>
              </w:rPr>
              <w:drawing>
                <wp:inline distT="0" distB="0" distL="0" distR="0" wp14:anchorId="61B3E484" wp14:editId="4CC15831">
                  <wp:extent cx="1778795" cy="9601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74" cy="971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14F10">
              <w:rPr>
                <w:noProof/>
              </w:rPr>
              <w:t xml:space="preserve"> </w:t>
            </w:r>
            <w:r w:rsidR="00194F72">
              <w:rPr>
                <w:noProof/>
              </w:rPr>
              <w:drawing>
                <wp:inline distT="0" distB="0" distL="0" distR="0" wp14:anchorId="43B6927E" wp14:editId="6C22C667">
                  <wp:extent cx="1249680" cy="1249680"/>
                  <wp:effectExtent l="0" t="0" r="7620" b="7620"/>
                  <wp:docPr id="12" name="Picture 1" descr="Loughborough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ughborough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852DC">
              <w:rPr>
                <w:noProof/>
              </w:rPr>
              <w:t xml:space="preserve"> </w:t>
            </w:r>
            <w:r w:rsidR="007852DC">
              <w:rPr>
                <w:noProof/>
              </w:rPr>
              <w:drawing>
                <wp:inline distT="0" distB="0" distL="0" distR="0" wp14:anchorId="55CE4D39" wp14:editId="2CED53B3">
                  <wp:extent cx="1958443" cy="1219200"/>
                  <wp:effectExtent l="0" t="0" r="3810" b="0"/>
                  <wp:docPr id="5" name="Picture 5" descr="Africa - The Tele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rica - The Tele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035" cy="1220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1AE">
              <w:rPr>
                <w:noProof/>
              </w:rPr>
              <w:t xml:space="preserve">  </w:t>
            </w:r>
            <w:r w:rsidR="00D341AE">
              <w:rPr>
                <w:noProof/>
              </w:rPr>
              <w:drawing>
                <wp:inline distT="0" distB="0" distL="0" distR="0" wp14:anchorId="75725D08" wp14:editId="3AB381C2">
                  <wp:extent cx="1790700" cy="1192063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57" cy="1212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3648AA" w14:textId="1136CE65" w:rsidR="002D2EAC" w:rsidRPr="006E3CA2" w:rsidRDefault="002D2EAC" w:rsidP="006507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t xml:space="preserve">       </w:t>
            </w:r>
          </w:p>
        </w:tc>
      </w:tr>
    </w:tbl>
    <w:p w14:paraId="3B1C53B9" w14:textId="77777777" w:rsidR="00781C75" w:rsidRDefault="00781C75" w:rsidP="00157D1C">
      <w:pPr>
        <w:jc w:val="center"/>
      </w:pPr>
    </w:p>
    <w:sectPr w:rsidR="00781C75" w:rsidSect="00157D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580"/>
    <w:multiLevelType w:val="hybridMultilevel"/>
    <w:tmpl w:val="FD5EAE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531890"/>
    <w:multiLevelType w:val="hybridMultilevel"/>
    <w:tmpl w:val="FD2E8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D2E0E"/>
    <w:multiLevelType w:val="hybridMultilevel"/>
    <w:tmpl w:val="1B3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D611B"/>
    <w:multiLevelType w:val="hybridMultilevel"/>
    <w:tmpl w:val="23BE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F22FA"/>
    <w:multiLevelType w:val="hybridMultilevel"/>
    <w:tmpl w:val="EE8AC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A5987"/>
    <w:multiLevelType w:val="hybridMultilevel"/>
    <w:tmpl w:val="C5421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403527">
    <w:abstractNumId w:val="1"/>
  </w:num>
  <w:num w:numId="2" w16cid:durableId="969437389">
    <w:abstractNumId w:val="5"/>
  </w:num>
  <w:num w:numId="3" w16cid:durableId="534587264">
    <w:abstractNumId w:val="4"/>
  </w:num>
  <w:num w:numId="4" w16cid:durableId="1442993682">
    <w:abstractNumId w:val="0"/>
  </w:num>
  <w:num w:numId="5" w16cid:durableId="1470897135">
    <w:abstractNumId w:val="3"/>
  </w:num>
  <w:num w:numId="6" w16cid:durableId="1863395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1C"/>
    <w:rsid w:val="000226D9"/>
    <w:rsid w:val="00142E2E"/>
    <w:rsid w:val="00157A69"/>
    <w:rsid w:val="00157D1C"/>
    <w:rsid w:val="00194F72"/>
    <w:rsid w:val="002334B8"/>
    <w:rsid w:val="002D2EAC"/>
    <w:rsid w:val="002D4C40"/>
    <w:rsid w:val="0031695C"/>
    <w:rsid w:val="003A48E2"/>
    <w:rsid w:val="003E49F9"/>
    <w:rsid w:val="004C0A80"/>
    <w:rsid w:val="004D0C90"/>
    <w:rsid w:val="004E6710"/>
    <w:rsid w:val="00532F37"/>
    <w:rsid w:val="00555945"/>
    <w:rsid w:val="00595FDE"/>
    <w:rsid w:val="005B6A4F"/>
    <w:rsid w:val="00602E13"/>
    <w:rsid w:val="0060606C"/>
    <w:rsid w:val="00616F8A"/>
    <w:rsid w:val="00625FC1"/>
    <w:rsid w:val="006507DC"/>
    <w:rsid w:val="006D4970"/>
    <w:rsid w:val="006E3CA2"/>
    <w:rsid w:val="00756F86"/>
    <w:rsid w:val="00781C75"/>
    <w:rsid w:val="007852DC"/>
    <w:rsid w:val="007B15BA"/>
    <w:rsid w:val="00851F68"/>
    <w:rsid w:val="00864C38"/>
    <w:rsid w:val="00883D40"/>
    <w:rsid w:val="008C27D1"/>
    <w:rsid w:val="008C7AD6"/>
    <w:rsid w:val="00937620"/>
    <w:rsid w:val="0096660C"/>
    <w:rsid w:val="009C1874"/>
    <w:rsid w:val="009C2F9A"/>
    <w:rsid w:val="00A42140"/>
    <w:rsid w:val="00A66214"/>
    <w:rsid w:val="00A72487"/>
    <w:rsid w:val="00A75C75"/>
    <w:rsid w:val="00A85C11"/>
    <w:rsid w:val="00AB167A"/>
    <w:rsid w:val="00B16769"/>
    <w:rsid w:val="00B30993"/>
    <w:rsid w:val="00B72833"/>
    <w:rsid w:val="00BC5A65"/>
    <w:rsid w:val="00C02FDD"/>
    <w:rsid w:val="00C11DEB"/>
    <w:rsid w:val="00C33C3D"/>
    <w:rsid w:val="00C53789"/>
    <w:rsid w:val="00C600AC"/>
    <w:rsid w:val="00C91E17"/>
    <w:rsid w:val="00CD3AE8"/>
    <w:rsid w:val="00CD46D3"/>
    <w:rsid w:val="00D341AE"/>
    <w:rsid w:val="00D91065"/>
    <w:rsid w:val="00DA5E98"/>
    <w:rsid w:val="00E35B07"/>
    <w:rsid w:val="00F14F10"/>
    <w:rsid w:val="00F64A01"/>
    <w:rsid w:val="00F90061"/>
    <w:rsid w:val="00FE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FEF6"/>
  <w15:chartTrackingRefBased/>
  <w15:docId w15:val="{E5A2EDC5-7873-40DF-9164-7016EC0F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Dakin</dc:creator>
  <cp:keywords/>
  <dc:description/>
  <cp:lastModifiedBy>S Dakin</cp:lastModifiedBy>
  <cp:revision>2</cp:revision>
  <cp:lastPrinted>2022-04-25T20:48:00Z</cp:lastPrinted>
  <dcterms:created xsi:type="dcterms:W3CDTF">2022-10-19T16:18:00Z</dcterms:created>
  <dcterms:modified xsi:type="dcterms:W3CDTF">2022-10-19T16:18:00Z</dcterms:modified>
</cp:coreProperties>
</file>