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C778F" w14:textId="336B2DEA" w:rsidR="0008182A" w:rsidRPr="002266C5" w:rsidRDefault="00A6767A" w:rsidP="00A6767A">
      <w:pPr>
        <w:jc w:val="center"/>
        <w:rPr>
          <w:b/>
          <w:bCs/>
          <w:sz w:val="40"/>
          <w:szCs w:val="40"/>
          <w:u w:val="single"/>
        </w:rPr>
      </w:pPr>
      <w:r w:rsidRPr="002266C5">
        <w:rPr>
          <w:b/>
          <w:bCs/>
          <w:sz w:val="40"/>
          <w:szCs w:val="40"/>
          <w:u w:val="single"/>
        </w:rPr>
        <w:t>Year 3 Homework</w:t>
      </w:r>
    </w:p>
    <w:p w14:paraId="7441115E" w14:textId="2A1D0844" w:rsidR="00A6767A" w:rsidRPr="0061215A" w:rsidRDefault="00A6767A" w:rsidP="00A6767A">
      <w:pPr>
        <w:jc w:val="center"/>
        <w:rPr>
          <w:sz w:val="24"/>
          <w:szCs w:val="24"/>
        </w:rPr>
      </w:pPr>
      <w:r w:rsidRPr="0061215A">
        <w:rPr>
          <w:sz w:val="24"/>
          <w:szCs w:val="24"/>
        </w:rPr>
        <w:t xml:space="preserve">In Year 3 you will receive a weekly homework sheet that consolidates the learning of that week. An example of this sheet is below. </w:t>
      </w:r>
      <w:r w:rsidR="002266C5" w:rsidRPr="0061215A">
        <w:rPr>
          <w:sz w:val="24"/>
          <w:szCs w:val="24"/>
        </w:rPr>
        <w:t xml:space="preserve">Weekly spellings will also be set following the whole school template. See example of template below. </w:t>
      </w:r>
      <w:r w:rsidRPr="0061215A">
        <w:rPr>
          <w:sz w:val="24"/>
          <w:szCs w:val="24"/>
        </w:rPr>
        <w:t>Within the term there will be at least one research style piece of homework. Children can also access IXL and Times Tables Rock Stars in addition to work that is set.</w:t>
      </w:r>
    </w:p>
    <w:p w14:paraId="15A4A4FB" w14:textId="36D2CF8D" w:rsidR="00A6767A" w:rsidRPr="00A6767A" w:rsidRDefault="0061215A" w:rsidP="00A6767A">
      <w:pPr>
        <w:rPr>
          <w:sz w:val="40"/>
          <w:szCs w:val="40"/>
        </w:rPr>
      </w:pPr>
      <w:r w:rsidRPr="0061215A">
        <w:rPr>
          <w:noProof/>
          <w:sz w:val="24"/>
          <w:szCs w:val="24"/>
        </w:rPr>
        <mc:AlternateContent>
          <mc:Choice Requires="wps">
            <w:drawing>
              <wp:anchor distT="45720" distB="45720" distL="114300" distR="114300" simplePos="0" relativeHeight="251657215" behindDoc="0" locked="0" layoutInCell="1" allowOverlap="1" wp14:anchorId="495BE84A" wp14:editId="462A4B4C">
                <wp:simplePos x="0" y="0"/>
                <wp:positionH relativeFrom="column">
                  <wp:posOffset>3928745</wp:posOffset>
                </wp:positionH>
                <wp:positionV relativeFrom="paragraph">
                  <wp:posOffset>89535</wp:posOffset>
                </wp:positionV>
                <wp:extent cx="4767580" cy="892175"/>
                <wp:effectExtent l="0" t="0" r="1397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7580" cy="892175"/>
                        </a:xfrm>
                        <a:prstGeom prst="rect">
                          <a:avLst/>
                        </a:prstGeom>
                        <a:solidFill>
                          <a:srgbClr val="FFFFFF"/>
                        </a:solidFill>
                        <a:ln w="9525">
                          <a:solidFill>
                            <a:srgbClr val="000000"/>
                          </a:solidFill>
                          <a:miter lim="800000"/>
                          <a:headEnd/>
                          <a:tailEnd/>
                        </a:ln>
                      </wps:spPr>
                      <wps:txbx>
                        <w:txbxContent>
                          <w:p w14:paraId="1FADD718" w14:textId="5FBA489F" w:rsidR="00097674" w:rsidRPr="0061215A" w:rsidRDefault="0061215A" w:rsidP="0061215A">
                            <w:pPr>
                              <w:jc w:val="center"/>
                              <w:rPr>
                                <w:color w:val="4472C4" w:themeColor="accent1"/>
                              </w:rPr>
                            </w:pPr>
                            <w:r w:rsidRPr="0061215A">
                              <w:rPr>
                                <w:color w:val="4472C4" w:themeColor="accent1"/>
                              </w:rPr>
                              <w:t>Homework should take approximately one and half hours a week. As parents, you are primary educators so do speak to me if you feel your child needs less or more work. Reading should always be priority in terms of work being completed at home.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5BE84A" id="_x0000_t202" coordsize="21600,21600" o:spt="202" path="m,l,21600r21600,l21600,xe">
                <v:stroke joinstyle="miter"/>
                <v:path gradientshapeok="t" o:connecttype="rect"/>
              </v:shapetype>
              <v:shape id="Text Box 2" o:spid="_x0000_s1026" type="#_x0000_t202" style="position:absolute;margin-left:309.35pt;margin-top:7.05pt;width:375.4pt;height:70.25pt;z-index:2516572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">
                <v:textbox>
                  <w:txbxContent>
                    <w:p w14:paraId="1FADD718" w14:textId="5FBA489F" w:rsidR="00097674" w:rsidRPr="0061215A" w:rsidRDefault="0061215A" w:rsidP="0061215A">
                      <w:pPr>
                        <w:jc w:val="center"/>
                        <w:rPr>
                          <w:color w:val="4472C4" w:themeColor="accent1"/>
                        </w:rPr>
                      </w:pPr>
                      <w:r w:rsidRPr="0061215A">
                        <w:rPr>
                          <w:color w:val="4472C4" w:themeColor="accent1"/>
                        </w:rPr>
                        <w:t>Homework should take approximately one and half hours a week. As parents, you are primary educators so do speak to me if you feel your child needs less or more work. Reading should always be priority in terms of work being completed at home.</w:t>
                      </w:r>
                    </w:p>
                  </w:txbxContent>
                </v:textbox>
                <w10:wrap type="square"/>
              </v:shape>
            </w:pict>
          </mc:Fallback>
        </mc:AlternateContent>
      </w:r>
      <w:r w:rsidRPr="00A6767A">
        <w:rPr>
          <w:sz w:val="40"/>
          <w:szCs w:val="40"/>
        </w:rPr>
        <w:drawing>
          <wp:anchor distT="0" distB="0" distL="114300" distR="114300" simplePos="0" relativeHeight="251659264" behindDoc="0" locked="0" layoutInCell="1" allowOverlap="1" wp14:anchorId="5A28BA2A" wp14:editId="68D59061">
            <wp:simplePos x="0" y="0"/>
            <wp:positionH relativeFrom="column">
              <wp:posOffset>-108857</wp:posOffset>
            </wp:positionH>
            <wp:positionV relativeFrom="paragraph">
              <wp:posOffset>198029</wp:posOffset>
            </wp:positionV>
            <wp:extent cx="3569970" cy="4066540"/>
            <wp:effectExtent l="0" t="0" r="0" b="0"/>
            <wp:wrapThrough wrapText="bothSides">
              <wp:wrapPolygon edited="0">
                <wp:start x="0" y="0"/>
                <wp:lineTo x="0" y="21452"/>
                <wp:lineTo x="21439" y="21452"/>
                <wp:lineTo x="21439" y="0"/>
                <wp:lineTo x="0" y="0"/>
              </wp:wrapPolygon>
            </wp:wrapThrough>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rotWithShape="1">
                    <a:blip r:embed="rId4">
                      <a:extLst>
                        <a:ext uri="{28A0092B-C50C-407E-A947-70E740481C1C}">
                          <a14:useLocalDpi xmlns:a14="http://schemas.microsoft.com/office/drawing/2010/main" val="0"/>
                        </a:ext>
                      </a:extLst>
                    </a:blip>
                    <a:srcRect t="5355"/>
                    <a:stretch/>
                  </pic:blipFill>
                  <pic:spPr bwMode="auto">
                    <a:xfrm>
                      <a:off x="0" y="0"/>
                      <a:ext cx="3569970" cy="4066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7674">
        <w:rPr>
          <w:noProof/>
          <w:sz w:val="40"/>
          <w:szCs w:val="40"/>
        </w:rPr>
        <w:drawing>
          <wp:anchor distT="0" distB="0" distL="114300" distR="114300" simplePos="0" relativeHeight="251658240" behindDoc="0" locked="0" layoutInCell="1" allowOverlap="1" wp14:anchorId="4FCEE37E" wp14:editId="63345AE1">
            <wp:simplePos x="0" y="0"/>
            <wp:positionH relativeFrom="margin">
              <wp:posOffset>3932646</wp:posOffset>
            </wp:positionH>
            <wp:positionV relativeFrom="paragraph">
              <wp:posOffset>1209856</wp:posOffset>
            </wp:positionV>
            <wp:extent cx="5147945" cy="2895600"/>
            <wp:effectExtent l="0" t="0" r="0" b="0"/>
            <wp:wrapThrough wrapText="bothSides">
              <wp:wrapPolygon edited="0">
                <wp:start x="0" y="0"/>
                <wp:lineTo x="0" y="21458"/>
                <wp:lineTo x="21501" y="21458"/>
                <wp:lineTo x="2150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47945" cy="2895600"/>
                    </a:xfrm>
                    <a:prstGeom prst="rect">
                      <a:avLst/>
                    </a:prstGeom>
                    <a:noFill/>
                  </pic:spPr>
                </pic:pic>
              </a:graphicData>
            </a:graphic>
            <wp14:sizeRelH relativeFrom="page">
              <wp14:pctWidth>0</wp14:pctWidth>
            </wp14:sizeRelH>
            <wp14:sizeRelV relativeFrom="page">
              <wp14:pctHeight>0</wp14:pctHeight>
            </wp14:sizeRelV>
          </wp:anchor>
        </w:drawing>
      </w:r>
    </w:p>
    <w:sectPr w:rsidR="00A6767A" w:rsidRPr="00A6767A" w:rsidSect="00A6767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67A"/>
    <w:rsid w:val="0008182A"/>
    <w:rsid w:val="00097674"/>
    <w:rsid w:val="002266C5"/>
    <w:rsid w:val="00581E44"/>
    <w:rsid w:val="0059612B"/>
    <w:rsid w:val="005D64E3"/>
    <w:rsid w:val="0061215A"/>
    <w:rsid w:val="007574ED"/>
    <w:rsid w:val="00A676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D997A3"/>
  <w15:chartTrackingRefBased/>
  <w15:docId w15:val="{A99EBEC9-7492-44C1-9155-FC02F0265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62</Words>
  <Characters>358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Boyd</dc:creator>
  <cp:keywords/>
  <dc:description/>
  <cp:lastModifiedBy>S Boyd</cp:lastModifiedBy>
  <cp:revision>4</cp:revision>
  <dcterms:created xsi:type="dcterms:W3CDTF">2022-09-16T10:58:00Z</dcterms:created>
  <dcterms:modified xsi:type="dcterms:W3CDTF">2022-09-16T11:08:00Z</dcterms:modified>
</cp:coreProperties>
</file>